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ED04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自有资金购地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 w14:paraId="69FC2A95">
      <w:pPr>
        <w:spacing w:line="560" w:lineRule="exact"/>
        <w:jc w:val="both"/>
        <w:rPr>
          <w:rFonts w:hint="eastAsia" w:eastAsia="仿宋_GB2312"/>
          <w:sz w:val="32"/>
          <w:szCs w:val="32"/>
        </w:rPr>
      </w:pPr>
    </w:p>
    <w:p w14:paraId="5CBE6D2C">
      <w:pPr>
        <w:spacing w:line="560" w:lineRule="exact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韶关市公共资源交易中心:</w:t>
      </w:r>
    </w:p>
    <w:p w14:paraId="6E86C421">
      <w:pPr>
        <w:spacing w:line="560" w:lineRule="exact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sz w:val="32"/>
          <w:szCs w:val="32"/>
        </w:rPr>
        <w:t>经认真审阅</w:t>
      </w:r>
      <w:r>
        <w:rPr>
          <w:rFonts w:hint="eastAsia" w:eastAsia="仿宋_GB2312"/>
          <w:sz w:val="32"/>
          <w:szCs w:val="32"/>
          <w:lang w:val="en-US" w:eastAsia="zh-CN"/>
        </w:rPr>
        <w:t>南雄</w:t>
      </w:r>
      <w:r>
        <w:rPr>
          <w:rFonts w:hint="eastAsia" w:eastAsia="仿宋_GB2312"/>
          <w:sz w:val="32"/>
          <w:szCs w:val="32"/>
        </w:rPr>
        <w:t>市国有建设用地使用权挂牌出让公告及地块出让文件，我方完全接受并愿意遵守本次土地竞买</w:t>
      </w:r>
      <w:r>
        <w:rPr>
          <w:rFonts w:hint="eastAsia" w:eastAsia="仿宋_GB2312"/>
          <w:sz w:val="32"/>
          <w:szCs w:val="32"/>
          <w:lang w:val="en-US" w:eastAsia="zh-CN"/>
        </w:rPr>
        <w:t>资金</w:t>
      </w:r>
      <w:r>
        <w:rPr>
          <w:rFonts w:hint="eastAsia" w:eastAsia="仿宋_GB2312"/>
          <w:sz w:val="32"/>
          <w:szCs w:val="32"/>
        </w:rPr>
        <w:t>的相关规定和要求，现就有关事宜承诺如下:</w:t>
      </w:r>
    </w:p>
    <w:p w14:paraId="0C85E723">
      <w:pPr>
        <w:spacing w:line="560" w:lineRule="exact"/>
        <w:ind w:firstLine="64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我方保证参与该宗地</w:t>
      </w:r>
      <w:r>
        <w:rPr>
          <w:rFonts w:hint="eastAsia" w:eastAsia="仿宋_GB2312"/>
          <w:sz w:val="32"/>
          <w:szCs w:val="32"/>
          <w:lang w:val="en-US" w:eastAsia="zh-CN"/>
        </w:rPr>
        <w:t>挂牌</w:t>
      </w:r>
      <w:r>
        <w:rPr>
          <w:rFonts w:hint="eastAsia" w:eastAsia="仿宋_GB2312"/>
          <w:sz w:val="32"/>
          <w:szCs w:val="32"/>
        </w:rPr>
        <w:t>出让的土地竞买资金(</w:t>
      </w:r>
      <w:r>
        <w:rPr>
          <w:rFonts w:hint="eastAsia" w:eastAsia="仿宋_GB2312"/>
          <w:sz w:val="32"/>
          <w:szCs w:val="32"/>
          <w:lang w:val="en-US" w:eastAsia="zh-CN"/>
        </w:rPr>
        <w:t>包括</w:t>
      </w:r>
      <w:r>
        <w:rPr>
          <w:rFonts w:hint="eastAsia" w:eastAsia="仿宋_GB2312"/>
          <w:sz w:val="32"/>
          <w:szCs w:val="32"/>
        </w:rPr>
        <w:t>竞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买保证金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和土地出让价款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)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为合规自有资金，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属于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直接或间接使用金融机构各类融资资金，不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属于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房地产产业链上下游关联企业借款或预付款，不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属于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其他自然人、法人、非法人组织的借款，不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属于我方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控制的非房地产企业融资等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并愿意接受土地竞买资金来源核查。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如果违反以上承诺，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我方同意取消竞得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资格、已缴纳的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竞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买保证金不予退还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已签订出让合同的，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解除出让合同，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交回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该地块国有建设用地使用权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，所缴纳的定金不予退还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同时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纳入信用联合奖惩黑名单，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一年内不参加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南雄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市国有建设用地使用权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挂牌出让活动。</w:t>
      </w:r>
    </w:p>
    <w:p w14:paraId="4D06B716">
      <w:pPr>
        <w:spacing w:line="560" w:lineRule="exact"/>
        <w:ind w:firstLine="640"/>
        <w:jc w:val="both"/>
        <w:rPr>
          <w:rFonts w:hint="eastAsia" w:eastAsia="仿宋_GB2312"/>
          <w:sz w:val="32"/>
          <w:szCs w:val="32"/>
        </w:rPr>
      </w:pPr>
    </w:p>
    <w:p w14:paraId="058532E9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</w:p>
    <w:p w14:paraId="3BCB52A5"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u w:val="single"/>
          <w:lang w:val="en-US" w:eastAsia="zh-CN"/>
        </w:rPr>
      </w:pPr>
      <w:r>
        <w:rPr>
          <w:rFonts w:hint="eastAsia" w:eastAsia="仿宋_GB2312"/>
          <w:sz w:val="32"/>
          <w:szCs w:val="32"/>
        </w:rPr>
        <w:t>承诺人(单位公章):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                     </w:t>
      </w:r>
    </w:p>
    <w:p w14:paraId="2E138E0C"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u w:val="single"/>
          <w:lang w:val="en-US" w:eastAsia="zh-CN"/>
        </w:rPr>
      </w:pPr>
      <w:r>
        <w:rPr>
          <w:rFonts w:hint="eastAsia" w:eastAsia="仿宋_GB2312"/>
          <w:sz w:val="32"/>
          <w:szCs w:val="32"/>
        </w:rPr>
        <w:t>法定代表人(签字):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                     </w:t>
      </w:r>
    </w:p>
    <w:p w14:paraId="750C7BDB"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u w:val="single"/>
          <w:lang w:val="en-US" w:eastAsia="zh-CN"/>
        </w:rPr>
      </w:pPr>
      <w:r>
        <w:rPr>
          <w:rFonts w:hint="eastAsia" w:eastAsia="仿宋_GB2312"/>
          <w:sz w:val="32"/>
          <w:szCs w:val="32"/>
        </w:rPr>
        <w:t>联系人: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 w14:paraId="2ABF3049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u w:val="single"/>
          <w:lang w:val="en-US" w:eastAsia="zh-CN"/>
        </w:rPr>
      </w:pPr>
      <w:r>
        <w:rPr>
          <w:rFonts w:hint="eastAsia" w:eastAsia="仿宋_GB2312"/>
          <w:sz w:val="32"/>
          <w:szCs w:val="32"/>
        </w:rPr>
        <w:t>电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eastAsia="仿宋_GB2312"/>
          <w:sz w:val="32"/>
          <w:szCs w:val="32"/>
        </w:rPr>
        <w:t>话: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 w14:paraId="32AC5814"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承诺</w:t>
      </w:r>
      <w:r>
        <w:rPr>
          <w:rFonts w:hint="eastAsia" w:eastAsia="仿宋_GB2312"/>
          <w:sz w:val="32"/>
          <w:szCs w:val="32"/>
          <w:lang w:val="en-US" w:eastAsia="zh-CN"/>
        </w:rPr>
        <w:t>日期</w:t>
      </w:r>
      <w:r>
        <w:rPr>
          <w:rFonts w:hint="eastAsia" w:eastAsia="仿宋_GB2312"/>
          <w:sz w:val="32"/>
          <w:szCs w:val="32"/>
        </w:rPr>
        <w:t>: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6D5"/>
    <w:rsid w:val="00041FA5"/>
    <w:rsid w:val="00604D39"/>
    <w:rsid w:val="00632D55"/>
    <w:rsid w:val="00771334"/>
    <w:rsid w:val="00781699"/>
    <w:rsid w:val="007E7F49"/>
    <w:rsid w:val="00856736"/>
    <w:rsid w:val="00904590"/>
    <w:rsid w:val="00AF3A14"/>
    <w:rsid w:val="00BB0CE5"/>
    <w:rsid w:val="00BF28C5"/>
    <w:rsid w:val="00C57277"/>
    <w:rsid w:val="00D00115"/>
    <w:rsid w:val="00D33266"/>
    <w:rsid w:val="00D90297"/>
    <w:rsid w:val="00D926D5"/>
    <w:rsid w:val="00E076BA"/>
    <w:rsid w:val="00E549B7"/>
    <w:rsid w:val="00E63FE4"/>
    <w:rsid w:val="00EB48FB"/>
    <w:rsid w:val="474B3C6A"/>
    <w:rsid w:val="59525704"/>
    <w:rsid w:val="5E485334"/>
    <w:rsid w:val="5EE57A83"/>
    <w:rsid w:val="61E42493"/>
    <w:rsid w:val="67954E97"/>
    <w:rsid w:val="6F9A1673"/>
    <w:rsid w:val="729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7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文档结构图 Char"/>
    <w:basedOn w:val="6"/>
    <w:link w:val="2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388</Words>
  <Characters>390</Characters>
  <Lines>2</Lines>
  <Paragraphs>1</Paragraphs>
  <TotalTime>0</TotalTime>
  <ScaleCrop>false</ScaleCrop>
  <LinksUpToDate>false</LinksUpToDate>
  <CharactersWithSpaces>546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2013-03-18T09:47:00Z</dcterms:created>
  <dc:creator>Administrator</dc:creator>
  <cp:lastModifiedBy>月亮与六便士</cp:lastModifiedBy>
  <dcterms:modified xsi:type="dcterms:W3CDTF">2026-07-16T03:56:53Z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eyJoZGlkIjoiNmQ1OTFjMjVlZGY3MmJiMDMwYmEyZGQwODJiNzgzNjkiLCJ1c2VySWQiOiI2OTI1MjM5NTAifQ==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BF60F744081C44E39E38B57B9DBC661B_13</vt:lpwstr>
  </property>
</Properties>
</file>